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9F" w:rsidRDefault="00F9632A">
      <w:proofErr w:type="spellStart"/>
      <w:r>
        <w:t>Видеоуроки</w:t>
      </w:r>
      <w:proofErr w:type="spellEnd"/>
      <w:r>
        <w:t xml:space="preserve"> для преподавателей учебного занятия / модуля «шахматы» в </w:t>
      </w:r>
      <w:proofErr w:type="gramStart"/>
      <w:r>
        <w:t>начальной</w:t>
      </w:r>
      <w:proofErr w:type="gramEnd"/>
      <w:r>
        <w:t xml:space="preserve"> школе второго года обучения</w:t>
      </w:r>
    </w:p>
    <w:p w:rsidR="00F9632A" w:rsidRDefault="00F9632A">
      <w:bookmarkStart w:id="0" w:name="_GoBack"/>
      <w:bookmarkEnd w:id="0"/>
    </w:p>
    <w:p w:rsidR="00F9632A" w:rsidRDefault="00F9632A">
      <w:r>
        <w:t xml:space="preserve">Ссылка на </w:t>
      </w:r>
      <w:proofErr w:type="spellStart"/>
      <w:r>
        <w:t>видеоуроки</w:t>
      </w:r>
      <w:proofErr w:type="spellEnd"/>
    </w:p>
    <w:p w:rsidR="00F9632A" w:rsidRDefault="00F9632A" w:rsidP="00F9632A">
      <w:pPr>
        <w:pStyle w:val="a4"/>
      </w:pPr>
      <w:hyperlink r:id="rId5" w:history="1">
        <w:r>
          <w:rPr>
            <w:rStyle w:val="a3"/>
          </w:rPr>
          <w:t>https://www.youtube.com/watch?v=wQh-g0JkiKs</w:t>
        </w:r>
      </w:hyperlink>
      <w:r>
        <w:t xml:space="preserve"> - урок №1 </w:t>
      </w:r>
      <w:hyperlink r:id="rId6" w:history="1">
        <w:r>
          <w:rPr>
            <w:rStyle w:val="a3"/>
          </w:rPr>
          <w:t>https://www.youtube.com/watch?v=1uJIL-XsD-o</w:t>
        </w:r>
      </w:hyperlink>
      <w:r>
        <w:t xml:space="preserve"> - урок №2 </w:t>
      </w:r>
      <w:hyperlink r:id="rId7" w:history="1">
        <w:r>
          <w:rPr>
            <w:rStyle w:val="a3"/>
          </w:rPr>
          <w:t>https://www.youtube.com/watch?v=08sCuhesC3o</w:t>
        </w:r>
      </w:hyperlink>
      <w:r>
        <w:t xml:space="preserve"> - урок №3</w:t>
      </w:r>
    </w:p>
    <w:p w:rsidR="00F9632A" w:rsidRDefault="00F9632A" w:rsidP="00F9632A">
      <w:pPr>
        <w:pStyle w:val="a4"/>
      </w:pPr>
      <w:hyperlink r:id="rId8" w:history="1">
        <w:r>
          <w:rPr>
            <w:rStyle w:val="a3"/>
          </w:rPr>
          <w:t>https://www.youtube.com/watch?v=rfagqjIfCJ0</w:t>
        </w:r>
      </w:hyperlink>
      <w:r>
        <w:t xml:space="preserve"> - урок №4</w:t>
      </w:r>
    </w:p>
    <w:p w:rsidR="00F9632A" w:rsidRDefault="00F9632A"/>
    <w:p w:rsidR="00F9632A" w:rsidRPr="00F9632A" w:rsidRDefault="00F9632A"/>
    <w:sectPr w:rsidR="00F9632A" w:rsidRPr="00F96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2A"/>
    <w:rsid w:val="0023686A"/>
    <w:rsid w:val="00E2329F"/>
    <w:rsid w:val="00F9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32A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F9632A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F9632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32A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F9632A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F9632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fagqjIfCJ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8sCuhesC3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uJIL-XsD-o" TargetMode="External"/><Relationship Id="rId5" Type="http://schemas.openxmlformats.org/officeDocument/2006/relationships/hyperlink" Target="https://www.youtube.com/watch?v=wQh-g0JkiK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no20301</dc:creator>
  <cp:lastModifiedBy>no20301</cp:lastModifiedBy>
  <cp:revision>1</cp:revision>
  <dcterms:created xsi:type="dcterms:W3CDTF">2017-08-25T05:58:00Z</dcterms:created>
  <dcterms:modified xsi:type="dcterms:W3CDTF">2017-08-25T06:01:00Z</dcterms:modified>
</cp:coreProperties>
</file>